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B0" w:rsidRDefault="00CC6AB0" w:rsidP="00CC6AB0">
      <w:pPr>
        <w:jc w:val="center"/>
        <w:rPr>
          <w:rFonts w:ascii="標楷體" w:eastAsia="標楷體" w:hAnsi="標楷體"/>
          <w:sz w:val="30"/>
          <w:szCs w:val="30"/>
        </w:rPr>
      </w:pPr>
      <w:bookmarkStart w:id="0" w:name="_GoBack"/>
      <w:r w:rsidRPr="00CC6AB0">
        <w:rPr>
          <w:rFonts w:ascii="標楷體" w:eastAsia="標楷體" w:hAnsi="標楷體" w:hint="eastAsia"/>
          <w:sz w:val="32"/>
          <w:szCs w:val="30"/>
        </w:rPr>
        <w:t>台灣首府大學</w:t>
      </w:r>
      <w:r w:rsidRPr="00CC6AB0">
        <w:rPr>
          <w:rFonts w:ascii="標楷體" w:eastAsia="標楷體" w:hAnsi="標楷體" w:hint="eastAsia"/>
          <w:sz w:val="32"/>
          <w:szCs w:val="30"/>
          <w:u w:val="single"/>
        </w:rPr>
        <w:t xml:space="preserve">　10</w:t>
      </w:r>
      <w:r w:rsidR="00E75AF4">
        <w:rPr>
          <w:rFonts w:ascii="標楷體" w:eastAsia="標楷體" w:hAnsi="標楷體" w:hint="eastAsia"/>
          <w:sz w:val="32"/>
          <w:szCs w:val="30"/>
          <w:u w:val="single"/>
        </w:rPr>
        <w:t>9</w:t>
      </w:r>
      <w:r w:rsidRPr="00CC6AB0">
        <w:rPr>
          <w:rFonts w:ascii="標楷體" w:eastAsia="標楷體" w:hAnsi="標楷體" w:hint="eastAsia"/>
          <w:sz w:val="32"/>
          <w:szCs w:val="30"/>
          <w:u w:val="single"/>
        </w:rPr>
        <w:t xml:space="preserve">　</w:t>
      </w:r>
      <w:r w:rsidRPr="00CC6AB0">
        <w:rPr>
          <w:rFonts w:ascii="標楷體" w:eastAsia="標楷體" w:hAnsi="標楷體" w:hint="eastAsia"/>
          <w:sz w:val="32"/>
          <w:szCs w:val="30"/>
        </w:rPr>
        <w:t>學年度教師</w:t>
      </w:r>
      <w:proofErr w:type="gramStart"/>
      <w:r w:rsidRPr="00CC6AB0">
        <w:rPr>
          <w:rFonts w:ascii="標楷體" w:eastAsia="標楷體" w:hAnsi="標楷體" w:hint="eastAsia"/>
          <w:sz w:val="32"/>
          <w:szCs w:val="30"/>
        </w:rPr>
        <w:t>評鑑免評申請表</w:t>
      </w:r>
      <w:bookmarkEnd w:id="0"/>
      <w:proofErr w:type="gramEnd"/>
    </w:p>
    <w:tbl>
      <w:tblPr>
        <w:tblStyle w:val="a3"/>
        <w:tblpPr w:leftFromText="180" w:rightFromText="180" w:vertAnchor="text" w:horzAnchor="margin" w:tblpXSpec="center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855"/>
        <w:gridCol w:w="1247"/>
        <w:gridCol w:w="3855"/>
      </w:tblGrid>
      <w:tr w:rsidR="00CC6AB0" w:rsidTr="00CC6AB0">
        <w:trPr>
          <w:trHeight w:val="680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C6AB0" w:rsidTr="00CC6AB0">
        <w:trPr>
          <w:trHeight w:val="7200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1121B">
              <w:rPr>
                <w:rFonts w:ascii="標楷體" w:eastAsia="標楷體" w:hAnsi="標楷體" w:hint="eastAsia"/>
              </w:rPr>
              <w:t>免評事由</w:t>
            </w:r>
            <w:proofErr w:type="gramEnd"/>
          </w:p>
        </w:tc>
        <w:tc>
          <w:tcPr>
            <w:tcW w:w="8957" w:type="dxa"/>
            <w:gridSpan w:val="3"/>
          </w:tcPr>
          <w:p w:rsidR="00CC6AB0" w:rsidRDefault="00CC6AB0" w:rsidP="00CC6AB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C6AB0" w:rsidTr="00CC6AB0">
        <w:trPr>
          <w:trHeight w:val="1134"/>
        </w:trPr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121B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3855" w:type="dxa"/>
            <w:vAlign w:val="center"/>
          </w:tcPr>
          <w:p w:rsidR="00CC6AB0" w:rsidRDefault="00CC6AB0" w:rsidP="00CC6A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年</w:t>
            </w: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月</w:t>
            </w:r>
            <w:r w:rsidRPr="00FA1BF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FA1BF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C6AB0" w:rsidRPr="00CC6AB0" w:rsidRDefault="00CC6AB0" w:rsidP="00CC6AB0">
      <w:pPr>
        <w:spacing w:line="276" w:lineRule="auto"/>
        <w:ind w:rightChars="25" w:right="60"/>
        <w:rPr>
          <w:rFonts w:ascii="標楷體" w:eastAsia="標楷體" w:hAnsi="標楷體"/>
          <w:sz w:val="10"/>
        </w:rPr>
      </w:pPr>
    </w:p>
    <w:p w:rsidR="00CC6AB0" w:rsidRPr="0061121B" w:rsidRDefault="00CC6AB0" w:rsidP="00CC6AB0">
      <w:pPr>
        <w:spacing w:line="276" w:lineRule="auto"/>
        <w:ind w:leftChars="25" w:left="300" w:rightChars="25" w:right="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61121B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】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1.申請</w:t>
      </w:r>
      <w:r w:rsidRPr="00A207B1">
        <w:rPr>
          <w:rFonts w:ascii="標楷體" w:eastAsia="標楷體" w:hAnsi="標楷體" w:hint="eastAsia"/>
        </w:rPr>
        <w:t>教師評鑑</w:t>
      </w:r>
      <w:r w:rsidRPr="0061121B">
        <w:rPr>
          <w:rFonts w:ascii="標楷體" w:eastAsia="標楷體" w:hAnsi="標楷體" w:hint="eastAsia"/>
        </w:rPr>
        <w:t>免評</w:t>
      </w:r>
      <w:r>
        <w:rPr>
          <w:rFonts w:ascii="標楷體" w:eastAsia="標楷體" w:hAnsi="標楷體" w:hint="eastAsia"/>
        </w:rPr>
        <w:t>之</w:t>
      </w:r>
      <w:r w:rsidRPr="0061121B">
        <w:rPr>
          <w:rFonts w:ascii="標楷體" w:eastAsia="標楷體" w:hAnsi="標楷體" w:hint="eastAsia"/>
        </w:rPr>
        <w:t>教師請檢附相關證明文件，以</w:t>
      </w:r>
      <w:r>
        <w:rPr>
          <w:rFonts w:ascii="標楷體" w:eastAsia="標楷體" w:hAnsi="標楷體" w:hint="eastAsia"/>
        </w:rPr>
        <w:t>作為</w:t>
      </w:r>
      <w:r w:rsidRPr="0061121B">
        <w:rPr>
          <w:rFonts w:ascii="標楷體" w:eastAsia="標楷體" w:hAnsi="標楷體" w:hint="eastAsia"/>
        </w:rPr>
        <w:t>後續審核作業之依據</w:t>
      </w:r>
      <w:r>
        <w:rPr>
          <w:rFonts w:ascii="標楷體" w:eastAsia="標楷體" w:hAnsi="標楷體" w:hint="eastAsia"/>
        </w:rPr>
        <w:t>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2.</w:t>
      </w:r>
      <w:r w:rsidRPr="00A207B1">
        <w:rPr>
          <w:rFonts w:ascii="標楷體" w:eastAsia="標楷體" w:hAnsi="標楷體" w:hint="eastAsia"/>
        </w:rPr>
        <w:t>教師</w:t>
      </w:r>
      <w:proofErr w:type="gramStart"/>
      <w:r w:rsidRPr="00A207B1">
        <w:rPr>
          <w:rFonts w:ascii="標楷體" w:eastAsia="標楷體" w:hAnsi="標楷體" w:hint="eastAsia"/>
        </w:rPr>
        <w:t>評鑑</w:t>
      </w:r>
      <w:r w:rsidRPr="0061121B">
        <w:rPr>
          <w:rFonts w:ascii="標楷體" w:eastAsia="標楷體" w:hAnsi="標楷體" w:hint="eastAsia"/>
        </w:rPr>
        <w:t>免評事由</w:t>
      </w:r>
      <w:proofErr w:type="gramEnd"/>
      <w:r w:rsidRPr="0061121B">
        <w:rPr>
          <w:rFonts w:ascii="標楷體" w:eastAsia="標楷體" w:hAnsi="標楷體" w:hint="eastAsia"/>
        </w:rPr>
        <w:t>若為留職停薪、產假者，請詳加註明</w:t>
      </w:r>
      <w:proofErr w:type="gramStart"/>
      <w:r w:rsidRPr="0061121B">
        <w:rPr>
          <w:rFonts w:ascii="標楷體" w:eastAsia="標楷體" w:hAnsi="標楷體" w:hint="eastAsia"/>
        </w:rPr>
        <w:t>起迄</w:t>
      </w:r>
      <w:proofErr w:type="gramEnd"/>
      <w:r w:rsidRPr="0061121B">
        <w:rPr>
          <w:rFonts w:ascii="標楷體" w:eastAsia="標楷體" w:hAnsi="標楷體" w:hint="eastAsia"/>
        </w:rPr>
        <w:t>日期。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2009E3">
        <w:rPr>
          <w:rFonts w:ascii="標楷體" w:eastAsia="標楷體" w:hAnsi="標楷體" w:hint="eastAsia"/>
        </w:rPr>
        <w:t>3.教師</w:t>
      </w:r>
      <w:proofErr w:type="gramStart"/>
      <w:r w:rsidRPr="002009E3">
        <w:rPr>
          <w:rFonts w:ascii="標楷體" w:eastAsia="標楷體" w:hAnsi="標楷體" w:hint="eastAsia"/>
        </w:rPr>
        <w:t>填妥本表</w:t>
      </w:r>
      <w:proofErr w:type="gramEnd"/>
      <w:r w:rsidRPr="002009E3">
        <w:rPr>
          <w:rFonts w:ascii="標楷體" w:eastAsia="標楷體" w:hAnsi="標楷體" w:hint="eastAsia"/>
        </w:rPr>
        <w:t>之後，請於</w:t>
      </w:r>
      <w:r w:rsidRPr="002009E3">
        <w:rPr>
          <w:rFonts w:ascii="標楷體" w:eastAsia="標楷體" w:hAnsi="標楷體" w:hint="eastAsia"/>
          <w:shd w:val="pct15" w:color="auto" w:fill="FFFFFF"/>
        </w:rPr>
        <w:t>1</w:t>
      </w:r>
      <w:r w:rsidR="00E75AF4">
        <w:rPr>
          <w:rFonts w:ascii="標楷體" w:eastAsia="標楷體" w:hAnsi="標楷體" w:hint="eastAsia"/>
          <w:shd w:val="pct15" w:color="auto" w:fill="FFFFFF"/>
        </w:rPr>
        <w:t>10</w:t>
      </w:r>
      <w:r w:rsidRPr="002009E3">
        <w:rPr>
          <w:rFonts w:ascii="標楷體" w:eastAsia="標楷體" w:hAnsi="標楷體" w:hint="eastAsia"/>
          <w:shd w:val="pct15" w:color="auto" w:fill="FFFFFF"/>
        </w:rPr>
        <w:t>年 1</w:t>
      </w:r>
      <w:r>
        <w:rPr>
          <w:rFonts w:ascii="標楷體" w:eastAsia="標楷體" w:hAnsi="標楷體" w:hint="eastAsia"/>
          <w:shd w:val="pct15" w:color="auto" w:fill="FFFFFF"/>
        </w:rPr>
        <w:t>0</w:t>
      </w:r>
      <w:r w:rsidRPr="002009E3">
        <w:rPr>
          <w:rFonts w:ascii="標楷體" w:eastAsia="標楷體" w:hAnsi="標楷體" w:hint="eastAsia"/>
          <w:shd w:val="pct15" w:color="auto" w:fill="FFFFFF"/>
        </w:rPr>
        <w:t xml:space="preserve"> 月 </w:t>
      </w:r>
      <w:r>
        <w:rPr>
          <w:rFonts w:ascii="標楷體" w:eastAsia="標楷體" w:hAnsi="標楷體" w:hint="eastAsia"/>
          <w:shd w:val="pct15" w:color="auto" w:fill="FFFFFF"/>
        </w:rPr>
        <w:t>2</w:t>
      </w:r>
      <w:r w:rsidR="00E75AF4">
        <w:rPr>
          <w:rFonts w:ascii="標楷體" w:eastAsia="標楷體" w:hAnsi="標楷體" w:hint="eastAsia"/>
          <w:shd w:val="pct15" w:color="auto" w:fill="FFFFFF"/>
        </w:rPr>
        <w:t>8</w:t>
      </w:r>
      <w:r w:rsidRPr="002009E3">
        <w:rPr>
          <w:rFonts w:ascii="標楷體" w:eastAsia="標楷體" w:hAnsi="標楷體" w:hint="eastAsia"/>
          <w:shd w:val="pct15" w:color="auto" w:fill="FFFFFF"/>
        </w:rPr>
        <w:t xml:space="preserve"> 日（星期</w:t>
      </w:r>
      <w:r w:rsidR="00E75AF4">
        <w:rPr>
          <w:rFonts w:ascii="標楷體" w:eastAsia="標楷體" w:hAnsi="標楷體" w:hint="eastAsia"/>
          <w:shd w:val="pct15" w:color="auto" w:fill="FFFFFF"/>
        </w:rPr>
        <w:t>四</w:t>
      </w:r>
      <w:r w:rsidRPr="002009E3">
        <w:rPr>
          <w:rFonts w:ascii="標楷體" w:eastAsia="標楷體" w:hAnsi="標楷體" w:hint="eastAsia"/>
          <w:shd w:val="pct15" w:color="auto" w:fill="FFFFFF"/>
        </w:rPr>
        <w:t>） 12 ： 00 之前</w:t>
      </w:r>
      <w:r w:rsidRPr="002009E3">
        <w:rPr>
          <w:rFonts w:ascii="標楷體" w:eastAsia="標楷體" w:hAnsi="標楷體" w:hint="eastAsia"/>
        </w:rPr>
        <w:t>將紙本送交教務處</w:t>
      </w:r>
      <w:r>
        <w:rPr>
          <w:rFonts w:ascii="標楷體" w:eastAsia="標楷體" w:hAnsi="標楷體" w:hint="eastAsia"/>
        </w:rPr>
        <w:t>教學與學習發展組</w:t>
      </w:r>
      <w:r>
        <w:rPr>
          <w:rFonts w:ascii="標楷體" w:eastAsia="標楷體" w:hAnsi="標楷體" w:hint="eastAsia"/>
          <w:szCs w:val="24"/>
        </w:rPr>
        <w:t>（致宏樓-TC108）</w:t>
      </w:r>
      <w:r w:rsidRPr="0061121B">
        <w:rPr>
          <w:rFonts w:ascii="標楷體" w:eastAsia="標楷體" w:hAnsi="標楷體" w:hint="eastAsia"/>
        </w:rPr>
        <w:t>，</w:t>
      </w:r>
      <w:r w:rsidRPr="0093370B">
        <w:rPr>
          <w:rFonts w:ascii="標楷體" w:eastAsia="標楷體" w:hAnsi="標楷體" w:hint="eastAsia"/>
        </w:rPr>
        <w:t>並將電子檔寄至</w:t>
      </w:r>
      <w:r>
        <w:rPr>
          <w:rFonts w:ascii="標楷體" w:eastAsia="標楷體" w:hAnsi="標楷體" w:hint="eastAsia"/>
        </w:rPr>
        <w:t>std</w:t>
      </w:r>
      <w:r>
        <w:rPr>
          <w:rFonts w:ascii="Times New Roman" w:eastAsia="標楷體" w:hAnsi="Times New Roman" w:cs="Times New Roman"/>
          <w:szCs w:val="24"/>
        </w:rPr>
        <w:t>@</w:t>
      </w:r>
      <w:r>
        <w:rPr>
          <w:rFonts w:ascii="Times New Roman" w:eastAsia="標楷體" w:hAnsi="Times New Roman" w:cs="Times New Roman" w:hint="eastAsia"/>
          <w:szCs w:val="24"/>
        </w:rPr>
        <w:t>tsu.edu.tw</w:t>
      </w:r>
      <w:r w:rsidRPr="00922228">
        <w:rPr>
          <w:rFonts w:ascii="標楷體" w:eastAsia="標楷體" w:hAnsi="標楷體" w:cs="Times New Roman" w:hint="eastAsia"/>
          <w:sz w:val="14"/>
          <w:szCs w:val="14"/>
        </w:rPr>
        <w:t xml:space="preserve"> </w:t>
      </w:r>
      <w:r>
        <w:rPr>
          <w:rFonts w:ascii="標楷體" w:eastAsia="標楷體" w:hAnsi="標楷體" w:hint="eastAsia"/>
        </w:rPr>
        <w:t>，</w:t>
      </w:r>
      <w:r w:rsidRPr="00A207B1">
        <w:rPr>
          <w:rFonts w:ascii="標楷體" w:eastAsia="標楷體" w:hAnsi="標楷體" w:hint="eastAsia"/>
        </w:rPr>
        <w:t>逾期恕不受理。</w:t>
      </w:r>
    </w:p>
    <w:p w:rsidR="00CC6AB0" w:rsidRPr="0061121B" w:rsidRDefault="00CC6AB0" w:rsidP="00CC6AB0">
      <w:pPr>
        <w:spacing w:line="276" w:lineRule="auto"/>
        <w:ind w:leftChars="60" w:left="384" w:rightChars="60" w:right="144" w:hangingChars="100" w:hanging="240"/>
        <w:rPr>
          <w:rFonts w:ascii="標楷體" w:eastAsia="標楷體" w:hAnsi="標楷體"/>
        </w:rPr>
      </w:pPr>
      <w:r w:rsidRPr="0061121B">
        <w:rPr>
          <w:rFonts w:ascii="標楷體" w:eastAsia="標楷體" w:hAnsi="標楷體" w:hint="eastAsia"/>
        </w:rPr>
        <w:t>4.</w:t>
      </w:r>
      <w:r w:rsidRPr="00A207B1">
        <w:rPr>
          <w:rFonts w:ascii="標楷體" w:eastAsia="標楷體" w:hAnsi="標楷體" w:hint="eastAsia"/>
        </w:rPr>
        <w:t>教師</w:t>
      </w:r>
      <w:proofErr w:type="gramStart"/>
      <w:r w:rsidRPr="00A207B1">
        <w:rPr>
          <w:rFonts w:ascii="標楷體" w:eastAsia="標楷體" w:hAnsi="標楷體" w:hint="eastAsia"/>
        </w:rPr>
        <w:t>評鑑</w:t>
      </w:r>
      <w:r w:rsidRPr="0061121B">
        <w:rPr>
          <w:rFonts w:ascii="標楷體" w:eastAsia="標楷體" w:hAnsi="標楷體" w:hint="eastAsia"/>
        </w:rPr>
        <w:t>免評</w:t>
      </w:r>
      <w:r>
        <w:rPr>
          <w:rFonts w:ascii="標楷體" w:eastAsia="標楷體" w:hAnsi="標楷體" w:hint="eastAsia"/>
        </w:rPr>
        <w:t>申請</w:t>
      </w:r>
      <w:proofErr w:type="gramEnd"/>
      <w:r>
        <w:rPr>
          <w:rFonts w:ascii="標楷體" w:eastAsia="標楷體" w:hAnsi="標楷體" w:hint="eastAsia"/>
        </w:rPr>
        <w:t>之審查結果將另行公布。</w:t>
      </w:r>
    </w:p>
    <w:p w:rsidR="00D618EE" w:rsidRDefault="00CC6AB0" w:rsidP="00CC6AB0">
      <w:pPr>
        <w:ind w:leftChars="60" w:left="144" w:rightChars="60" w:right="144"/>
      </w:pPr>
      <w:r w:rsidRPr="0061121B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  <w:szCs w:val="24"/>
        </w:rPr>
        <w:t>若尚有相關問題，</w:t>
      </w:r>
      <w:r w:rsidRPr="0061121B">
        <w:rPr>
          <w:rFonts w:ascii="標楷體" w:eastAsia="標楷體" w:hAnsi="標楷體" w:hint="eastAsia"/>
        </w:rPr>
        <w:t>請洽</w:t>
      </w:r>
      <w:r>
        <w:rPr>
          <w:rFonts w:ascii="標楷體" w:eastAsia="標楷體" w:hAnsi="標楷體" w:hint="eastAsia"/>
        </w:rPr>
        <w:t>教務處教學與學習發展組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61121B">
        <w:rPr>
          <w:rFonts w:ascii="標楷體" w:eastAsia="標楷體" w:hAnsi="標楷體" w:hint="eastAsia"/>
        </w:rPr>
        <w:t>分機</w:t>
      </w:r>
      <w:r w:rsidRPr="00545C61">
        <w:rPr>
          <w:rFonts w:ascii="標楷體" w:eastAsia="標楷體" w:hAnsi="標楷體" w:hint="eastAsia"/>
        </w:rPr>
        <w:t>：</w:t>
      </w:r>
      <w:r w:rsidRPr="0093370B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</w:rPr>
        <w:t>34</w:t>
      </w:r>
      <w:r w:rsidR="00E75AF4">
        <w:rPr>
          <w:rFonts w:ascii="標楷體" w:eastAsia="標楷體" w:hAnsi="標楷體" w:hint="eastAsia"/>
        </w:rPr>
        <w:t>2</w:t>
      </w:r>
      <w:r w:rsidRPr="0093370B">
        <w:rPr>
          <w:rFonts w:ascii="標楷體" w:eastAsia="標楷體" w:hAnsi="標楷體" w:hint="eastAsia"/>
          <w:sz w:val="10"/>
          <w:szCs w:val="10"/>
        </w:rPr>
        <w:t xml:space="preserve"> </w:t>
      </w:r>
      <w:proofErr w:type="gramStart"/>
      <w:r w:rsidRPr="00545C61"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sectPr w:rsidR="00D618EE" w:rsidSect="00CC6AB0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B0"/>
    <w:rsid w:val="00CC6AB0"/>
    <w:rsid w:val="00D618EE"/>
    <w:rsid w:val="00E7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2</cp:revision>
  <dcterms:created xsi:type="dcterms:W3CDTF">2021-10-20T01:08:00Z</dcterms:created>
  <dcterms:modified xsi:type="dcterms:W3CDTF">2021-10-20T01:08:00Z</dcterms:modified>
</cp:coreProperties>
</file>